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64A8C" w14:textId="77777777" w:rsidR="0073295F" w:rsidRPr="00593B49" w:rsidRDefault="0073295F" w:rsidP="0073295F">
      <w:pPr>
        <w:ind w:right="425"/>
        <w:jc w:val="right"/>
        <w:rPr>
          <w:rFonts w:asciiTheme="minorHAnsi" w:hAnsiTheme="minorHAnsi" w:cstheme="minorHAnsi"/>
          <w:bCs/>
          <w:sz w:val="22"/>
          <w:szCs w:val="22"/>
          <w:lang w:val="en-GB"/>
        </w:rPr>
      </w:pPr>
      <w:r w:rsidRPr="00593B49">
        <w:rPr>
          <w:rFonts w:asciiTheme="minorHAnsi" w:hAnsiTheme="minorHAnsi"/>
          <w:bCs/>
          <w:sz w:val="22"/>
          <w:szCs w:val="22"/>
          <w:lang w:val="en-GB"/>
        </w:rPr>
        <w:t>Annex 2 to the Terms and Conditions of the Negotiated Procedure</w:t>
      </w:r>
    </w:p>
    <w:p w14:paraId="3806D57F" w14:textId="77777777" w:rsidR="0073295F" w:rsidRPr="00A85D97" w:rsidRDefault="0073295F" w:rsidP="0073295F">
      <w:pPr>
        <w:ind w:right="425"/>
        <w:jc w:val="right"/>
        <w:rPr>
          <w:rFonts w:asciiTheme="minorHAnsi" w:hAnsiTheme="minorHAnsi" w:cstheme="minorHAnsi"/>
          <w:b/>
          <w:szCs w:val="24"/>
          <w:lang w:val="en-GB"/>
        </w:rPr>
      </w:pPr>
      <w:bookmarkStart w:id="0" w:name="_Hlk89413085"/>
    </w:p>
    <w:bookmarkEnd w:id="0"/>
    <w:p w14:paraId="2FA00388" w14:textId="77777777" w:rsidR="004003A8" w:rsidRPr="004003A8" w:rsidRDefault="004003A8" w:rsidP="004003A8">
      <w:pPr>
        <w:jc w:val="center"/>
        <w:rPr>
          <w:rFonts w:asciiTheme="minorHAnsi" w:hAnsiTheme="minorHAnsi" w:cstheme="minorHAnsi"/>
          <w:b/>
          <w:bCs/>
          <w:caps/>
          <w:lang w:val="en-GB"/>
        </w:rPr>
      </w:pPr>
      <w:r w:rsidRPr="004003A8">
        <w:rPr>
          <w:rFonts w:asciiTheme="minorHAnsi" w:hAnsiTheme="minorHAnsi" w:cstheme="minorHAnsi"/>
          <w:b/>
          <w:bCs/>
          <w:caps/>
          <w:lang w:val="en-GB"/>
        </w:rPr>
        <w:t xml:space="preserve">national Financial and economic analysis </w:t>
      </w:r>
    </w:p>
    <w:p w14:paraId="28B43374" w14:textId="77777777" w:rsidR="004003A8" w:rsidRPr="004003A8" w:rsidRDefault="004003A8" w:rsidP="004003A8">
      <w:pPr>
        <w:jc w:val="center"/>
        <w:rPr>
          <w:rFonts w:asciiTheme="minorHAnsi" w:hAnsiTheme="minorHAnsi" w:cstheme="minorHAnsi"/>
          <w:b/>
          <w:bCs/>
          <w:caps/>
          <w:lang w:val="en-GB"/>
        </w:rPr>
      </w:pPr>
      <w:r w:rsidRPr="004003A8">
        <w:rPr>
          <w:rFonts w:asciiTheme="minorHAnsi" w:hAnsiTheme="minorHAnsi" w:cstheme="minorHAnsi"/>
          <w:b/>
          <w:bCs/>
          <w:caps/>
          <w:lang w:val="en-GB"/>
        </w:rPr>
        <w:t>for lithuania’s section OF NBHC</w:t>
      </w:r>
    </w:p>
    <w:p w14:paraId="30E71434" w14:textId="47EB7979" w:rsidR="001054F6" w:rsidRPr="004003A8" w:rsidRDefault="001054F6" w:rsidP="001054F6">
      <w:pPr>
        <w:tabs>
          <w:tab w:val="left" w:pos="7938"/>
        </w:tabs>
        <w:jc w:val="center"/>
        <w:textAlignment w:val="baseline"/>
        <w:rPr>
          <w:rFonts w:ascii="Calibri" w:hAnsi="Calibri" w:cs="Calibri"/>
          <w:b/>
          <w:bCs/>
          <w:caps/>
          <w:szCs w:val="24"/>
          <w:lang w:val="en-GB"/>
        </w:rPr>
      </w:pPr>
    </w:p>
    <w:p w14:paraId="335C4032" w14:textId="77777777" w:rsidR="00EA41E8" w:rsidRDefault="00EA41E8" w:rsidP="00EA41E8">
      <w:pPr>
        <w:jc w:val="center"/>
        <w:textAlignment w:val="baseline"/>
        <w:rPr>
          <w:rFonts w:ascii="Calibri" w:hAnsi="Calibri" w:cs="Calibri"/>
          <w:b/>
          <w:bCs/>
          <w:szCs w:val="24"/>
        </w:rPr>
      </w:pPr>
    </w:p>
    <w:p w14:paraId="183F778C" w14:textId="6838ADB4" w:rsidR="00EA41E8" w:rsidRDefault="00E063EF" w:rsidP="00EA41E8">
      <w:pPr>
        <w:jc w:val="center"/>
        <w:textAlignment w:val="baseline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FINANSINĖ</w:t>
      </w:r>
      <w:r w:rsidR="002D5475">
        <w:rPr>
          <w:rFonts w:ascii="Calibri" w:hAnsi="Calibri" w:cs="Calibri"/>
          <w:b/>
          <w:bCs/>
          <w:szCs w:val="24"/>
        </w:rPr>
        <w:t xml:space="preserve"> IR EKONOMINĖ ANALIZĖ</w:t>
      </w:r>
    </w:p>
    <w:p w14:paraId="55DA0069" w14:textId="5BE75145" w:rsidR="00EA41E8" w:rsidRPr="00834169" w:rsidRDefault="002D5475" w:rsidP="00EA41E8">
      <w:pPr>
        <w:jc w:val="center"/>
        <w:textAlignment w:val="baseline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 xml:space="preserve">LIETUVOS </w:t>
      </w:r>
      <w:r w:rsidR="002F13C3">
        <w:rPr>
          <w:rFonts w:ascii="Calibri" w:hAnsi="Calibri" w:cs="Calibri"/>
          <w:b/>
          <w:bCs/>
          <w:szCs w:val="24"/>
        </w:rPr>
        <w:t xml:space="preserve">NBHC </w:t>
      </w:r>
      <w:r w:rsidR="007B1DEA">
        <w:rPr>
          <w:rFonts w:ascii="Calibri" w:hAnsi="Calibri" w:cs="Calibri"/>
          <w:b/>
          <w:bCs/>
          <w:szCs w:val="24"/>
        </w:rPr>
        <w:t xml:space="preserve">PROJEKTO </w:t>
      </w:r>
      <w:r>
        <w:rPr>
          <w:rFonts w:ascii="Calibri" w:hAnsi="Calibri" w:cs="Calibri"/>
          <w:b/>
          <w:bCs/>
          <w:szCs w:val="24"/>
        </w:rPr>
        <w:t>DALI</w:t>
      </w:r>
      <w:r w:rsidR="00E063EF">
        <w:rPr>
          <w:rFonts w:ascii="Calibri" w:hAnsi="Calibri" w:cs="Calibri"/>
          <w:b/>
          <w:bCs/>
          <w:szCs w:val="24"/>
        </w:rPr>
        <w:t>S</w:t>
      </w:r>
    </w:p>
    <w:p w14:paraId="020569F1" w14:textId="7E804E93" w:rsidR="0073295F" w:rsidRPr="00CD6E20" w:rsidRDefault="0073295F" w:rsidP="0073295F">
      <w:pPr>
        <w:jc w:val="center"/>
        <w:textAlignment w:val="baseline"/>
        <w:rPr>
          <w:rFonts w:ascii="Calibri" w:hAnsi="Calibri" w:cs="Calibri"/>
          <w:b/>
          <w:bCs/>
          <w:caps/>
          <w:szCs w:val="24"/>
        </w:rPr>
      </w:pPr>
    </w:p>
    <w:p w14:paraId="2D6B407E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Cs w:val="24"/>
          <w:lang w:val="en-GB"/>
        </w:rPr>
      </w:pPr>
      <w:r w:rsidRPr="00A85D97">
        <w:rPr>
          <w:rFonts w:asciiTheme="minorHAnsi" w:hAnsiTheme="minorHAnsi" w:cstheme="minorHAnsi"/>
          <w:szCs w:val="24"/>
          <w:lang w:val="en-GB"/>
        </w:rPr>
        <w:t>____________________</w:t>
      </w:r>
    </w:p>
    <w:p w14:paraId="0695F76C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 w:val="16"/>
          <w:szCs w:val="24"/>
          <w:lang w:val="en-GB"/>
        </w:rPr>
      </w:pPr>
      <w:r w:rsidRPr="00A85D97">
        <w:rPr>
          <w:rFonts w:asciiTheme="minorHAnsi" w:hAnsiTheme="minorHAnsi" w:cstheme="minorHAnsi"/>
          <w:sz w:val="16"/>
          <w:szCs w:val="24"/>
          <w:lang w:val="en-GB"/>
        </w:rPr>
        <w:t>(Date)</w:t>
      </w:r>
    </w:p>
    <w:p w14:paraId="42418EF3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Cs w:val="24"/>
          <w:lang w:val="en-GB"/>
        </w:rPr>
      </w:pPr>
      <w:r w:rsidRPr="00A85D97">
        <w:rPr>
          <w:rFonts w:asciiTheme="minorHAnsi" w:hAnsiTheme="minorHAnsi" w:cstheme="minorHAnsi"/>
          <w:szCs w:val="24"/>
          <w:lang w:val="en-GB"/>
        </w:rPr>
        <w:t>____________________</w:t>
      </w:r>
    </w:p>
    <w:p w14:paraId="6815DA44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 w:val="16"/>
          <w:szCs w:val="24"/>
          <w:lang w:val="en-GB"/>
        </w:rPr>
      </w:pPr>
      <w:r w:rsidRPr="00A85D97">
        <w:rPr>
          <w:rFonts w:asciiTheme="minorHAnsi" w:hAnsiTheme="minorHAnsi" w:cstheme="minorHAnsi"/>
          <w:sz w:val="16"/>
          <w:szCs w:val="24"/>
          <w:lang w:val="en-GB"/>
        </w:rPr>
        <w:t>(Location)</w:t>
      </w:r>
    </w:p>
    <w:p w14:paraId="29634250" w14:textId="77777777" w:rsidR="0073295F" w:rsidRPr="00A85D97" w:rsidRDefault="0073295F" w:rsidP="0073295F">
      <w:pPr>
        <w:ind w:right="425"/>
        <w:jc w:val="center"/>
        <w:rPr>
          <w:rFonts w:asciiTheme="minorHAnsi" w:hAnsiTheme="minorHAnsi" w:cstheme="minorHAnsi"/>
          <w:sz w:val="8"/>
          <w:szCs w:val="24"/>
          <w:lang w:val="en-GB"/>
        </w:rPr>
      </w:pPr>
    </w:p>
    <w:p w14:paraId="4BB15DC8" w14:textId="4772ABA3" w:rsidR="0073295F" w:rsidRDefault="0073295F" w:rsidP="0073295F">
      <w:pPr>
        <w:spacing w:line="240" w:lineRule="atLeast"/>
        <w:ind w:right="425"/>
        <w:jc w:val="right"/>
        <w:rPr>
          <w:rFonts w:asciiTheme="minorHAnsi" w:hAnsiTheme="minorHAnsi" w:cstheme="minorHAnsi"/>
          <w:b/>
          <w:bCs/>
          <w:lang w:val="en-GB"/>
        </w:rPr>
      </w:pPr>
      <w:bookmarkStart w:id="1" w:name="_Hlk89413141"/>
      <w:r w:rsidRPr="00A85D97">
        <w:rPr>
          <w:rFonts w:asciiTheme="minorHAnsi" w:hAnsiTheme="minorHAnsi" w:cstheme="minorHAnsi"/>
          <w:b/>
          <w:bCs/>
          <w:lang w:val="en-GB"/>
        </w:rPr>
        <w:t>Table No. 1 Service prices</w:t>
      </w:r>
    </w:p>
    <w:p w14:paraId="54C18BE6" w14:textId="49525EBE" w:rsidR="009C5F22" w:rsidRPr="007A589B" w:rsidRDefault="00D91D05" w:rsidP="0073295F">
      <w:pPr>
        <w:spacing w:line="240" w:lineRule="atLeast"/>
        <w:ind w:right="425"/>
        <w:jc w:val="right"/>
        <w:rPr>
          <w:rFonts w:asciiTheme="minorHAnsi" w:hAnsiTheme="minorHAnsi" w:cstheme="minorHAnsi"/>
          <w:b/>
          <w:bCs/>
        </w:rPr>
      </w:pPr>
      <w:r w:rsidRPr="007A589B">
        <w:rPr>
          <w:rFonts w:asciiTheme="minorHAnsi" w:hAnsiTheme="minorHAnsi" w:cstheme="minorHAnsi"/>
          <w:b/>
          <w:bCs/>
        </w:rPr>
        <w:t>Lentelė nr. 1, Paslaugos kaina</w:t>
      </w:r>
    </w:p>
    <w:p w14:paraId="42224FFD" w14:textId="77777777" w:rsidR="00815976" w:rsidRPr="00A85D97" w:rsidRDefault="00815976" w:rsidP="0073295F">
      <w:pPr>
        <w:spacing w:line="240" w:lineRule="atLeast"/>
        <w:ind w:right="425"/>
        <w:jc w:val="right"/>
        <w:rPr>
          <w:rFonts w:asciiTheme="minorHAnsi" w:hAnsiTheme="minorHAnsi" w:cstheme="minorHAnsi"/>
          <w:b/>
          <w:bCs/>
          <w:lang w:val="en-GB"/>
        </w:rPr>
      </w:pPr>
    </w:p>
    <w:tbl>
      <w:tblPr>
        <w:tblW w:w="500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2934"/>
        <w:gridCol w:w="1507"/>
        <w:gridCol w:w="1301"/>
        <w:gridCol w:w="1744"/>
        <w:gridCol w:w="1205"/>
      </w:tblGrid>
      <w:tr w:rsidR="0073295F" w:rsidRPr="00A85D97" w14:paraId="670E7B94" w14:textId="77777777" w:rsidTr="009D7C89">
        <w:trPr>
          <w:trHeight w:val="834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6798B8" w14:textId="2FAAB2FB" w:rsidR="0073295F" w:rsidRPr="00BB5B80" w:rsidRDefault="0073295F" w:rsidP="006A66D3">
            <w:pPr>
              <w:spacing w:line="240" w:lineRule="atLeast"/>
              <w:ind w:right="18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Seq. No.</w:t>
            </w:r>
            <w:r w:rsidR="0045226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Nr.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5ACD99" w14:textId="722E8BBB" w:rsidR="0073295F" w:rsidRPr="00BB5B80" w:rsidRDefault="0073295F" w:rsidP="006A66D3">
            <w:pPr>
              <w:spacing w:line="240" w:lineRule="atLeast"/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Service</w:t>
            </w:r>
            <w:r w:rsidR="0045226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</w:t>
            </w:r>
            <w:r w:rsidR="00452268" w:rsidRPr="007A589B">
              <w:rPr>
                <w:rFonts w:asciiTheme="minorHAnsi" w:hAnsiTheme="minorHAnsi" w:cstheme="minorHAnsi"/>
                <w:sz w:val="22"/>
                <w:szCs w:val="22"/>
              </w:rPr>
              <w:t>Paslauga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E18B6" w14:textId="4E719966" w:rsidR="0073295F" w:rsidRPr="00BB5B80" w:rsidRDefault="0073295F" w:rsidP="006A66D3">
            <w:pPr>
              <w:spacing w:line="240" w:lineRule="atLeast"/>
              <w:ind w:right="183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Unit of measure</w:t>
            </w:r>
            <w:r w:rsidR="0045226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</w:t>
            </w:r>
            <w:r w:rsidR="00452268" w:rsidRPr="007A589B">
              <w:rPr>
                <w:rFonts w:asciiTheme="minorHAnsi" w:hAnsiTheme="minorHAnsi" w:cstheme="minorHAnsi"/>
                <w:sz w:val="22"/>
                <w:szCs w:val="22"/>
              </w:rPr>
              <w:t>Matavimo vnt.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56C574" w14:textId="3BC41D82" w:rsidR="0073295F" w:rsidRPr="00BB5B80" w:rsidRDefault="1AFC3965" w:rsidP="006A66D3">
            <w:pPr>
              <w:spacing w:line="240" w:lineRule="atLeast"/>
              <w:ind w:right="169"/>
              <w:jc w:val="center"/>
              <w:rPr>
                <w:rFonts w:asciiTheme="minorHAnsi" w:hAnsiTheme="minorHAnsi" w:cstheme="minorBidi"/>
                <w:sz w:val="22"/>
                <w:szCs w:val="22"/>
                <w:lang w:val="en-GB"/>
              </w:rPr>
            </w:pPr>
            <w:r w:rsidRPr="7F38ABFE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Q</w:t>
            </w:r>
            <w:r w:rsidR="0073295F" w:rsidRPr="7F38ABFE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>uantity</w:t>
            </w:r>
            <w:r w:rsidR="00452268">
              <w:rPr>
                <w:rFonts w:asciiTheme="minorHAnsi" w:hAnsiTheme="minorHAnsi" w:cstheme="minorBidi"/>
                <w:sz w:val="22"/>
                <w:szCs w:val="22"/>
                <w:lang w:val="en-GB"/>
              </w:rPr>
              <w:t xml:space="preserve"> / </w:t>
            </w:r>
            <w:r w:rsidR="00452268" w:rsidRPr="007A589B">
              <w:rPr>
                <w:rFonts w:asciiTheme="minorHAnsi" w:hAnsiTheme="minorHAnsi" w:cstheme="minorBidi"/>
                <w:sz w:val="22"/>
                <w:szCs w:val="22"/>
              </w:rPr>
              <w:t>Kiekis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E1A3A0" w14:textId="00BCC213" w:rsidR="0073295F" w:rsidRPr="00BB5B80" w:rsidRDefault="0073295F" w:rsidP="006A66D3">
            <w:pPr>
              <w:spacing w:line="240" w:lineRule="atLeast"/>
              <w:ind w:left="-134" w:right="171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Price of unit of measure, EUR excl. VAT</w:t>
            </w:r>
            <w:r w:rsidR="0045226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Vnt. </w:t>
            </w:r>
            <w:r w:rsidR="00BC19D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</w:t>
            </w:r>
            <w:r w:rsidR="0045226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aina</w:t>
            </w:r>
            <w:r w:rsidR="00BC19D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be PVM, EUR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ED23F" w14:textId="7F0056FD" w:rsidR="0073295F" w:rsidRPr="007A589B" w:rsidRDefault="00BB5B80" w:rsidP="006A66D3">
            <w:pPr>
              <w:spacing w:line="240" w:lineRule="atLeast"/>
              <w:ind w:left="-134" w:right="3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Total sum</w:t>
            </w:r>
            <w:r w:rsidR="0073295F" w:rsidRPr="00BB5B8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EUR excl. VAT</w:t>
            </w:r>
            <w:r w:rsidR="00BC19D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</w:t>
            </w:r>
            <w:r w:rsidR="00BC19D3" w:rsidRPr="007A589B">
              <w:rPr>
                <w:rFonts w:asciiTheme="minorHAnsi" w:hAnsiTheme="minorHAnsi" w:cstheme="minorHAnsi"/>
                <w:sz w:val="22"/>
                <w:szCs w:val="22"/>
              </w:rPr>
              <w:t>Bendra suma, be PVM, EUR</w:t>
            </w:r>
          </w:p>
          <w:p w14:paraId="5BE4794E" w14:textId="326C9E74" w:rsidR="0073295F" w:rsidRPr="00BB5B80" w:rsidRDefault="0073295F" w:rsidP="00733F6F">
            <w:pPr>
              <w:spacing w:line="240" w:lineRule="atLeast"/>
              <w:ind w:left="-134" w:right="3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73295F" w:rsidRPr="00A85D97" w14:paraId="6E357CAD" w14:textId="77777777" w:rsidTr="009D7C89">
        <w:trPr>
          <w:trHeight w:val="274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A7B93A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1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79C575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8D5BE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CDBBA" w14:textId="77777777" w:rsidR="0073295F" w:rsidRPr="00BB5B80" w:rsidRDefault="0073295F" w:rsidP="006A66D3">
            <w:pPr>
              <w:ind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6323B" w14:textId="77777777" w:rsidR="0073295F" w:rsidRPr="00BB5B80" w:rsidRDefault="0073295F" w:rsidP="006A66D3">
            <w:pPr>
              <w:ind w:left="-134"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1DC18" w14:textId="77777777" w:rsidR="0073295F" w:rsidRPr="00BB5B80" w:rsidRDefault="0073295F" w:rsidP="006A66D3">
            <w:pPr>
              <w:ind w:left="-134" w:right="425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GB"/>
              </w:rPr>
              <w:t>6</w:t>
            </w:r>
          </w:p>
        </w:tc>
      </w:tr>
      <w:tr w:rsidR="008E364E" w:rsidRPr="00A85D97" w14:paraId="3ECF4E70" w14:textId="77777777" w:rsidTr="009D7C89">
        <w:trPr>
          <w:trHeight w:val="26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0AEA" w14:textId="2F308484" w:rsidR="008E364E" w:rsidRPr="0003175D" w:rsidRDefault="008E364E" w:rsidP="0003175D">
            <w:pPr>
              <w:spacing w:before="60" w:after="60"/>
              <w:ind w:right="425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1.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692F" w14:textId="0B661582" w:rsidR="008E364E" w:rsidRPr="00AC7DB7" w:rsidRDefault="007D156E" w:rsidP="0003175D">
            <w:pPr>
              <w:pStyle w:val="WW-Default"/>
              <w:widowControl w:val="0"/>
              <w:snapToGrid w:val="0"/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</w:pPr>
            <w:r w:rsidRPr="000F5F03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>Nacionalinė</w:t>
            </w:r>
            <w:r w:rsidR="00E063EF" w:rsidRPr="000F5F03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 xml:space="preserve"> finansinė</w:t>
            </w:r>
            <w:r w:rsidRPr="000F5F03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 xml:space="preserve"> ir ekonominė analizė</w:t>
            </w:r>
            <w:r w:rsidR="004578C4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 xml:space="preserve"> (</w:t>
            </w:r>
            <w:r w:rsidR="00E86CD8" w:rsidRPr="000F5F03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>Lietuvo</w:t>
            </w:r>
            <w:r w:rsidR="00E86CD8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 xml:space="preserve">s </w:t>
            </w:r>
            <w:r w:rsidRPr="000F5F03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>NBHC</w:t>
            </w:r>
            <w:r w:rsidR="007B1DEA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 xml:space="preserve"> projekto</w:t>
            </w:r>
            <w:r w:rsidRPr="000F5F03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 xml:space="preserve"> dalis</w:t>
            </w:r>
            <w:r w:rsidR="004578C4">
              <w:rPr>
                <w:rFonts w:asciiTheme="minorHAnsi" w:hAnsiTheme="minorHAnsi" w:cstheme="minorHAnsi"/>
                <w:color w:val="auto"/>
                <w:sz w:val="20"/>
                <w:szCs w:val="20"/>
                <w:lang w:val="lt-LT"/>
              </w:rPr>
              <w:t>)</w:t>
            </w:r>
            <w:r w:rsidR="00D91D05">
              <w:rPr>
                <w:rFonts w:asciiTheme="minorHAnsi" w:hAnsiTheme="minorHAnsi" w:cstheme="minorHAnsi"/>
                <w:color w:val="auto"/>
                <w:sz w:val="20"/>
                <w:szCs w:val="20"/>
                <w:lang w:val="en-US"/>
              </w:rPr>
              <w:t xml:space="preserve"> / </w:t>
            </w:r>
            <w:r w:rsidR="00E063EF" w:rsidRPr="000F5F0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National </w:t>
            </w:r>
            <w:r w:rsidR="000F5F03" w:rsidRPr="000F5F0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financial and economic analysis </w:t>
            </w:r>
            <w:r w:rsidR="0069436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(</w:t>
            </w:r>
            <w:r w:rsidR="000F5F03" w:rsidRPr="000F5F0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for Lithuania‘s section of NBHC</w:t>
            </w:r>
            <w:r w:rsidR="00694366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)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F010" w14:textId="77AB91BF" w:rsidR="008E364E" w:rsidRPr="00CD27D5" w:rsidRDefault="00CD27D5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D27D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</w:t>
            </w:r>
            <w:r w:rsidR="00BC19D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/ Vnt</w:t>
            </w:r>
            <w:r w:rsidR="00D03C8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744B" w14:textId="58CA0A6E" w:rsidR="008E364E" w:rsidRPr="00CD27D5" w:rsidRDefault="00961397" w:rsidP="008E364E">
            <w:pPr>
              <w:ind w:right="425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6353" w14:textId="4B4115E0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 w:rsidR="00D03C82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="00D03C82"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738" w14:textId="709FCC93" w:rsidR="008E364E" w:rsidRPr="0003175D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</w:pPr>
            <w:r w:rsidRPr="0003175D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>To be completed</w:t>
            </w:r>
            <w:r w:rsidR="00D03C82">
              <w:rPr>
                <w:rFonts w:asciiTheme="minorHAnsi" w:hAnsiTheme="minorHAnsi" w:cstheme="minorHAnsi"/>
                <w:color w:val="FF0000"/>
                <w:sz w:val="22"/>
                <w:szCs w:val="22"/>
                <w:lang w:val="en-GB"/>
              </w:rPr>
              <w:t xml:space="preserve"> / </w:t>
            </w:r>
            <w:r w:rsidR="00D03C82" w:rsidRPr="007A589B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Turi būti užpildyta</w:t>
            </w:r>
          </w:p>
        </w:tc>
      </w:tr>
      <w:tr w:rsidR="008E364E" w:rsidRPr="00A85D97" w14:paraId="5B548082" w14:textId="77777777" w:rsidTr="46772C0F">
        <w:trPr>
          <w:trHeight w:val="288"/>
        </w:trPr>
        <w:tc>
          <w:tcPr>
            <w:tcW w:w="43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7E39" w14:textId="6E1A98F4" w:rsidR="008E364E" w:rsidRPr="00A85D97" w:rsidRDefault="008E364E" w:rsidP="008E364E">
            <w:pPr>
              <w:ind w:right="425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85D9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Total service price, EUR excl. VAT</w:t>
            </w:r>
            <w:r w:rsidR="00D03C8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03C82" w:rsidRPr="002357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 Bendra kai</w:t>
            </w:r>
            <w:r w:rsidR="004E294B" w:rsidRPr="002357C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</w:t>
            </w:r>
            <w:r w:rsidR="004E294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, EUR, be PVM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2022" w14:textId="77777777" w:rsidR="008E364E" w:rsidRPr="00A85D97" w:rsidRDefault="008E364E" w:rsidP="008E364E">
            <w:pPr>
              <w:ind w:right="425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2"/>
                <w:lang w:val="en-GB"/>
              </w:rPr>
            </w:pPr>
          </w:p>
        </w:tc>
      </w:tr>
    </w:tbl>
    <w:p w14:paraId="53D2D1FE" w14:textId="14A77593" w:rsidR="0073295F" w:rsidRPr="00A85D97" w:rsidRDefault="0073295F" w:rsidP="0073295F">
      <w:pPr>
        <w:spacing w:line="240" w:lineRule="atLeast"/>
        <w:ind w:right="425"/>
        <w:jc w:val="both"/>
        <w:rPr>
          <w:rFonts w:asciiTheme="minorHAnsi" w:hAnsiTheme="minorHAnsi" w:cstheme="minorHAnsi"/>
          <w:sz w:val="20"/>
          <w:lang w:val="en-GB"/>
        </w:rPr>
      </w:pPr>
      <w:bookmarkStart w:id="2" w:name="_Hlk16170962"/>
      <w:bookmarkEnd w:id="1"/>
    </w:p>
    <w:p w14:paraId="59CEE426" w14:textId="77777777" w:rsidR="0073295F" w:rsidRPr="00BF3428" w:rsidRDefault="0073295F" w:rsidP="0073295F">
      <w:pPr>
        <w:spacing w:line="240" w:lineRule="atLeast"/>
        <w:ind w:right="425"/>
        <w:jc w:val="right"/>
        <w:rPr>
          <w:rFonts w:asciiTheme="minorHAnsi" w:hAnsiTheme="minorHAnsi" w:cstheme="minorHAnsi"/>
          <w:sz w:val="22"/>
          <w:szCs w:val="22"/>
          <w:lang w:val="en-GB"/>
        </w:rPr>
      </w:pPr>
      <w:bookmarkStart w:id="3" w:name="_Hlk89413208"/>
      <w:r w:rsidRPr="00BF3428">
        <w:rPr>
          <w:rFonts w:asciiTheme="minorHAnsi" w:hAnsiTheme="minorHAnsi" w:cstheme="minorHAnsi"/>
          <w:sz w:val="22"/>
          <w:szCs w:val="22"/>
          <w:lang w:val="en-GB"/>
        </w:rPr>
        <w:t>Table No. 2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678"/>
      </w:tblGrid>
      <w:tr w:rsidR="0073295F" w:rsidRPr="00BB5B80" w14:paraId="5633DA73" w14:textId="77777777" w:rsidTr="006A66D3">
        <w:trPr>
          <w:trHeight w:val="59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A6FC" w14:textId="77777777" w:rsidR="007A589B" w:rsidRDefault="0073295F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Total Service price, Eur excl. VAT</w:t>
            </w:r>
            <w:r w:rsidRPr="00BB5B80" w:rsidDel="000E6DB7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="004E294B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/ </w:t>
            </w:r>
          </w:p>
          <w:p w14:paraId="71136EB4" w14:textId="498F7364" w:rsidR="0073295F" w:rsidRPr="00E5597F" w:rsidRDefault="004E294B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Bendra paslaugos kaina, Eur, be PVM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49F" w14:textId="3AF7AC79" w:rsidR="0073295F" w:rsidRPr="00E5597F" w:rsidRDefault="0073295F" w:rsidP="006A66D3">
            <w:pPr>
              <w:ind w:right="425"/>
              <w:jc w:val="both"/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To be completed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="007A589B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/ </w:t>
            </w:r>
            <w:r w:rsidR="007A589B"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Turi būti užpildyta</w:t>
            </w: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ab/>
            </w: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ab/>
            </w: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ab/>
              <w:t>EUR</w:t>
            </w:r>
          </w:p>
          <w:p w14:paraId="160B9A87" w14:textId="4D5642CF" w:rsidR="0073295F" w:rsidRPr="00BB5B80" w:rsidRDefault="0073295F" w:rsidP="006A66D3">
            <w:pPr>
              <w:ind w:right="425"/>
              <w:jc w:val="both"/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  <w:t>in figures and words</w:t>
            </w:r>
            <w:r w:rsidR="007A589B"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  <w:t xml:space="preserve"> / </w:t>
            </w:r>
            <w:r w:rsidR="007A589B" w:rsidRPr="00E5597F">
              <w:rPr>
                <w:rFonts w:asciiTheme="minorHAnsi" w:hAnsiTheme="minorHAnsi"/>
                <w:bCs/>
                <w:i/>
                <w:iCs/>
                <w:sz w:val="22"/>
                <w:szCs w:val="22"/>
                <w:lang w:eastAsia="en-US"/>
              </w:rPr>
              <w:t>skaičiais ir žodžiais</w:t>
            </w:r>
          </w:p>
        </w:tc>
      </w:tr>
      <w:tr w:rsidR="0073295F" w:rsidRPr="00BB5B80" w14:paraId="4B1225C6" w14:textId="77777777" w:rsidTr="006A66D3">
        <w:trPr>
          <w:trHeight w:val="5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A122D" w14:textId="7963F59B" w:rsidR="002E0DB8" w:rsidRDefault="0073295F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 xml:space="preserve">[to be entered] 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% </w:t>
            </w:r>
            <w:r w:rsidR="002E0DB8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>VAT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– </w:t>
            </w:r>
          </w:p>
          <w:p w14:paraId="1E504A77" w14:textId="318CBBB6" w:rsidR="0073295F" w:rsidRPr="00BB5B80" w:rsidRDefault="002E0DB8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[</w:t>
            </w:r>
            <w:r w:rsidRPr="0089796A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</w:rPr>
              <w:t>turi būti įrašyta</w:t>
            </w: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]</w:t>
            </w:r>
            <w:r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% </w:t>
            </w:r>
            <w:r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VAT 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>–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8529" w14:textId="39ECA9A4" w:rsidR="0073295F" w:rsidRPr="00BB5B80" w:rsidRDefault="0073295F" w:rsidP="006A66D3">
            <w:pPr>
              <w:ind w:right="425"/>
              <w:jc w:val="both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To be completed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 w:rsidR="007A589B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/ </w:t>
            </w:r>
            <w:r w:rsidR="007A589B"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Turi būti užpildyta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  <w:t xml:space="preserve">EUR </w:t>
            </w:r>
          </w:p>
        </w:tc>
      </w:tr>
      <w:tr w:rsidR="0073295F" w:rsidRPr="00BB5B80" w14:paraId="3E04EC8C" w14:textId="77777777" w:rsidTr="006A66D3">
        <w:trPr>
          <w:trHeight w:val="59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59CE" w14:textId="77777777" w:rsidR="007A589B" w:rsidRDefault="0073295F" w:rsidP="006A66D3">
            <w:pPr>
              <w:ind w:right="425"/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</w:pPr>
            <w:r w:rsidRPr="00BB5B80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>Total Service price, Eur incl. VAT</w:t>
            </w:r>
            <w:r w:rsidR="002E0DB8">
              <w:rPr>
                <w:rFonts w:asciiTheme="minorHAnsi" w:hAnsiTheme="minorHAnsi" w:cstheme="minorHAnsi"/>
                <w:bCs/>
                <w:sz w:val="22"/>
                <w:szCs w:val="22"/>
                <w:lang w:val="en-GB"/>
              </w:rPr>
              <w:t xml:space="preserve"> / </w:t>
            </w:r>
          </w:p>
          <w:p w14:paraId="123FF965" w14:textId="3C1047E1" w:rsidR="0073295F" w:rsidRPr="0089796A" w:rsidRDefault="002E0DB8" w:rsidP="006A66D3">
            <w:pPr>
              <w:ind w:right="425"/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89796A">
              <w:rPr>
                <w:rFonts w:asciiTheme="minorHAnsi" w:hAnsiTheme="minorHAnsi" w:cstheme="minorHAnsi"/>
                <w:bCs/>
                <w:sz w:val="22"/>
                <w:szCs w:val="22"/>
              </w:rPr>
              <w:t>Bendra Paslaugos kaina, Eur</w:t>
            </w:r>
            <w:r w:rsidR="007A589B" w:rsidRPr="0089796A">
              <w:rPr>
                <w:rFonts w:asciiTheme="minorHAnsi" w:hAnsiTheme="minorHAnsi" w:cstheme="minorHAnsi"/>
                <w:bCs/>
                <w:sz w:val="22"/>
                <w:szCs w:val="22"/>
              </w:rPr>
              <w:t>, su PVM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9B8E" w14:textId="77777777" w:rsidR="007A589B" w:rsidRPr="00BB5B80" w:rsidRDefault="007A589B" w:rsidP="007A589B">
            <w:pPr>
              <w:ind w:right="425"/>
              <w:jc w:val="both"/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lang w:val="en-GB"/>
              </w:rPr>
              <w:t>To be completed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 xml:space="preserve">/ </w:t>
            </w:r>
            <w:r w:rsidRPr="00E5597F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Turi būti užpildyta</w:t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</w:r>
            <w:r w:rsidRPr="00BB5B80">
              <w:rPr>
                <w:rFonts w:asciiTheme="minorHAnsi" w:hAnsiTheme="minorHAnsi"/>
                <w:bCs/>
                <w:sz w:val="22"/>
                <w:szCs w:val="22"/>
                <w:lang w:val="en-GB" w:eastAsia="en-US"/>
              </w:rPr>
              <w:tab/>
              <w:t>EUR</w:t>
            </w:r>
          </w:p>
          <w:p w14:paraId="6CD838B8" w14:textId="3BC46DCE" w:rsidR="0073295F" w:rsidRPr="00BB5B80" w:rsidRDefault="007A589B" w:rsidP="007A589B">
            <w:pPr>
              <w:ind w:right="425"/>
              <w:jc w:val="both"/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</w:pPr>
            <w:r w:rsidRPr="00BB5B80"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  <w:t>in figures and words</w:t>
            </w:r>
            <w:r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en-GB" w:eastAsia="en-US"/>
              </w:rPr>
              <w:t xml:space="preserve"> / </w:t>
            </w:r>
            <w:r w:rsidRPr="00E5597F">
              <w:rPr>
                <w:rFonts w:asciiTheme="minorHAnsi" w:hAnsiTheme="minorHAnsi"/>
                <w:bCs/>
                <w:i/>
                <w:iCs/>
                <w:sz w:val="22"/>
                <w:szCs w:val="22"/>
                <w:lang w:eastAsia="en-US"/>
              </w:rPr>
              <w:t>skaičiais ir žodžiais</w:t>
            </w:r>
          </w:p>
        </w:tc>
      </w:tr>
    </w:tbl>
    <w:p w14:paraId="5DF37A85" w14:textId="77777777" w:rsidR="0073295F" w:rsidRPr="00A85D97" w:rsidRDefault="0073295F" w:rsidP="0073295F">
      <w:pPr>
        <w:tabs>
          <w:tab w:val="left" w:pos="-720"/>
        </w:tabs>
        <w:ind w:right="425"/>
        <w:rPr>
          <w:rFonts w:asciiTheme="minorHAnsi" w:eastAsia="Calibri" w:hAnsiTheme="minorHAnsi" w:cstheme="minorHAnsi"/>
          <w:bCs/>
          <w:sz w:val="22"/>
          <w:szCs w:val="22"/>
          <w:lang w:val="en-GB"/>
        </w:rPr>
      </w:pPr>
    </w:p>
    <w:bookmarkEnd w:id="2"/>
    <w:bookmarkEnd w:id="3"/>
    <w:sectPr w:rsidR="0073295F" w:rsidRPr="00A85D97">
      <w:headerReference w:type="default" r:id="rId11"/>
      <w:footerReference w:type="defaul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1BB6" w14:textId="77777777" w:rsidR="00B12935" w:rsidRDefault="00B12935" w:rsidP="0073295F">
      <w:r>
        <w:separator/>
      </w:r>
    </w:p>
  </w:endnote>
  <w:endnote w:type="continuationSeparator" w:id="0">
    <w:p w14:paraId="702471CC" w14:textId="77777777" w:rsidR="00B12935" w:rsidRDefault="00B12935" w:rsidP="0073295F">
      <w:r>
        <w:continuationSeparator/>
      </w:r>
    </w:p>
  </w:endnote>
  <w:endnote w:type="continuationNotice" w:id="1">
    <w:p w14:paraId="32FC04BF" w14:textId="77777777" w:rsidR="00B12935" w:rsidRDefault="00B129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612289"/>
      <w:docPartObj>
        <w:docPartGallery w:val="Page Numbers (Bottom of Page)"/>
        <w:docPartUnique/>
      </w:docPartObj>
    </w:sdtPr>
    <w:sdtEndPr/>
    <w:sdtContent>
      <w:p w14:paraId="189ACD11" w14:textId="1018092D" w:rsidR="00593B49" w:rsidRDefault="00593B49">
        <w:pPr>
          <w:pStyle w:val="Footer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2F57A917" w14:textId="77777777" w:rsidR="00593B49" w:rsidRDefault="00593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6487D" w14:textId="77777777" w:rsidR="00B12935" w:rsidRDefault="00B12935" w:rsidP="0073295F">
      <w:r>
        <w:separator/>
      </w:r>
    </w:p>
  </w:footnote>
  <w:footnote w:type="continuationSeparator" w:id="0">
    <w:p w14:paraId="1112A2F1" w14:textId="77777777" w:rsidR="00B12935" w:rsidRDefault="00B12935" w:rsidP="0073295F">
      <w:r>
        <w:continuationSeparator/>
      </w:r>
    </w:p>
  </w:footnote>
  <w:footnote w:type="continuationNotice" w:id="1">
    <w:p w14:paraId="40533101" w14:textId="77777777" w:rsidR="00B12935" w:rsidRDefault="00B129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07F39" w14:textId="7121BB2D" w:rsidR="00DE4673" w:rsidRDefault="00DE4673" w:rsidP="00DE4673">
    <w:pPr>
      <w:pStyle w:val="Header"/>
      <w:ind w:left="-567"/>
    </w:pPr>
    <w:r>
      <w:rPr>
        <w:noProof/>
      </w:rPr>
      <w:drawing>
        <wp:inline distT="0" distB="0" distL="0" distR="0" wp14:anchorId="3B9DAF2F" wp14:editId="7973C1F8">
          <wp:extent cx="1289304" cy="361937"/>
          <wp:effectExtent l="0" t="0" r="0" b="0"/>
          <wp:docPr id="313685625" name="Picture 1" descr="A black background with a black square&#10;&#10;AI-generated content may be incorrect.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ack background with a black square&#10;&#10;AI-generated content may be incorrect., 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368" cy="371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2E8B25F5" wp14:editId="2B3BFC99">
          <wp:extent cx="871855" cy="243840"/>
          <wp:effectExtent l="0" t="0" r="4445" b="3810"/>
          <wp:docPr id="1106630438" name="Paveikslėli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AB4847" w14:textId="181B545F" w:rsidR="002254E3" w:rsidRDefault="002254E3" w:rsidP="002254E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147BA"/>
    <w:multiLevelType w:val="hybridMultilevel"/>
    <w:tmpl w:val="ECAAB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33645"/>
    <w:multiLevelType w:val="hybridMultilevel"/>
    <w:tmpl w:val="8628417A"/>
    <w:lvl w:ilvl="0" w:tplc="67AEEC0E">
      <w:start w:val="1"/>
      <w:numFmt w:val="decimal"/>
      <w:lvlText w:val="%1)"/>
      <w:lvlJc w:val="left"/>
      <w:pPr>
        <w:tabs>
          <w:tab w:val="num" w:pos="1208"/>
        </w:tabs>
        <w:ind w:left="131" w:firstLine="720"/>
      </w:pPr>
      <w:rPr>
        <w:rFonts w:hint="default"/>
      </w:rPr>
    </w:lvl>
    <w:lvl w:ilvl="1" w:tplc="59B270EE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CDF26F9E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73142A74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2D5A5FF0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CE03B4C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3CFE2F4C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E4726A44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1370FF2A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num w:numId="1" w16cid:durableId="544100798">
    <w:abstractNumId w:val="1"/>
  </w:num>
  <w:num w:numId="2" w16cid:durableId="853881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5F"/>
    <w:rsid w:val="0003175D"/>
    <w:rsid w:val="00045D59"/>
    <w:rsid w:val="00055CD4"/>
    <w:rsid w:val="000619C7"/>
    <w:rsid w:val="00067075"/>
    <w:rsid w:val="00076155"/>
    <w:rsid w:val="00095F75"/>
    <w:rsid w:val="000963A4"/>
    <w:rsid w:val="000970EA"/>
    <w:rsid w:val="000A1C4C"/>
    <w:rsid w:val="000B22FD"/>
    <w:rsid w:val="000C42B9"/>
    <w:rsid w:val="000F40CE"/>
    <w:rsid w:val="000F5F03"/>
    <w:rsid w:val="00103D1F"/>
    <w:rsid w:val="001054F6"/>
    <w:rsid w:val="0014584E"/>
    <w:rsid w:val="001477AF"/>
    <w:rsid w:val="001715B1"/>
    <w:rsid w:val="0018294D"/>
    <w:rsid w:val="001C14FE"/>
    <w:rsid w:val="001D3220"/>
    <w:rsid w:val="0020637A"/>
    <w:rsid w:val="00207B01"/>
    <w:rsid w:val="00207C9B"/>
    <w:rsid w:val="002103B3"/>
    <w:rsid w:val="002254E3"/>
    <w:rsid w:val="002308C1"/>
    <w:rsid w:val="002357C0"/>
    <w:rsid w:val="00264E92"/>
    <w:rsid w:val="00266E04"/>
    <w:rsid w:val="00283484"/>
    <w:rsid w:val="002A22AC"/>
    <w:rsid w:val="002B15F6"/>
    <w:rsid w:val="002D3ECF"/>
    <w:rsid w:val="002D5454"/>
    <w:rsid w:val="002D5475"/>
    <w:rsid w:val="002E0DB8"/>
    <w:rsid w:val="002E36D3"/>
    <w:rsid w:val="002F0BF7"/>
    <w:rsid w:val="002F13C3"/>
    <w:rsid w:val="00320E30"/>
    <w:rsid w:val="00327D96"/>
    <w:rsid w:val="0033320F"/>
    <w:rsid w:val="00341B7C"/>
    <w:rsid w:val="003908F9"/>
    <w:rsid w:val="00397B7A"/>
    <w:rsid w:val="003C38C6"/>
    <w:rsid w:val="003F5FF1"/>
    <w:rsid w:val="004003A8"/>
    <w:rsid w:val="00431259"/>
    <w:rsid w:val="004444B6"/>
    <w:rsid w:val="00452268"/>
    <w:rsid w:val="004578C4"/>
    <w:rsid w:val="004641F9"/>
    <w:rsid w:val="00487ED6"/>
    <w:rsid w:val="004A3260"/>
    <w:rsid w:val="004B6B16"/>
    <w:rsid w:val="004C38AB"/>
    <w:rsid w:val="004E294B"/>
    <w:rsid w:val="005156AE"/>
    <w:rsid w:val="00530EA0"/>
    <w:rsid w:val="00541488"/>
    <w:rsid w:val="00553A56"/>
    <w:rsid w:val="00555041"/>
    <w:rsid w:val="00564DFD"/>
    <w:rsid w:val="005807F4"/>
    <w:rsid w:val="00593B49"/>
    <w:rsid w:val="005B088E"/>
    <w:rsid w:val="005E0067"/>
    <w:rsid w:val="006137E0"/>
    <w:rsid w:val="00630056"/>
    <w:rsid w:val="00632FD7"/>
    <w:rsid w:val="006579D5"/>
    <w:rsid w:val="006923F9"/>
    <w:rsid w:val="00694366"/>
    <w:rsid w:val="006A66D3"/>
    <w:rsid w:val="006B00D2"/>
    <w:rsid w:val="006B10CD"/>
    <w:rsid w:val="006B65BB"/>
    <w:rsid w:val="006C180C"/>
    <w:rsid w:val="006C615A"/>
    <w:rsid w:val="006C6C8D"/>
    <w:rsid w:val="006F2BE9"/>
    <w:rsid w:val="00705A70"/>
    <w:rsid w:val="0073295F"/>
    <w:rsid w:val="00733F6F"/>
    <w:rsid w:val="0073626A"/>
    <w:rsid w:val="00773396"/>
    <w:rsid w:val="00783D7D"/>
    <w:rsid w:val="007A589B"/>
    <w:rsid w:val="007B1DEA"/>
    <w:rsid w:val="007B2213"/>
    <w:rsid w:val="007B3774"/>
    <w:rsid w:val="007B38CC"/>
    <w:rsid w:val="007C43B9"/>
    <w:rsid w:val="007D156E"/>
    <w:rsid w:val="007D6DFE"/>
    <w:rsid w:val="007F788B"/>
    <w:rsid w:val="0080178D"/>
    <w:rsid w:val="00815976"/>
    <w:rsid w:val="00815B99"/>
    <w:rsid w:val="00853EDF"/>
    <w:rsid w:val="00866A5E"/>
    <w:rsid w:val="00893C18"/>
    <w:rsid w:val="0089796A"/>
    <w:rsid w:val="008B15E7"/>
    <w:rsid w:val="008C4889"/>
    <w:rsid w:val="008C7D2C"/>
    <w:rsid w:val="008D10EF"/>
    <w:rsid w:val="008E364E"/>
    <w:rsid w:val="008E3FDC"/>
    <w:rsid w:val="00926D98"/>
    <w:rsid w:val="009311B1"/>
    <w:rsid w:val="009325C1"/>
    <w:rsid w:val="00932FD9"/>
    <w:rsid w:val="00961397"/>
    <w:rsid w:val="0096528A"/>
    <w:rsid w:val="00967F1F"/>
    <w:rsid w:val="00971FBE"/>
    <w:rsid w:val="0097766A"/>
    <w:rsid w:val="00982AD7"/>
    <w:rsid w:val="00996BD7"/>
    <w:rsid w:val="009C5F22"/>
    <w:rsid w:val="009D2A2B"/>
    <w:rsid w:val="009D7C89"/>
    <w:rsid w:val="00A2169C"/>
    <w:rsid w:val="00A228B5"/>
    <w:rsid w:val="00A24FC7"/>
    <w:rsid w:val="00A57EFB"/>
    <w:rsid w:val="00A73051"/>
    <w:rsid w:val="00A73B50"/>
    <w:rsid w:val="00AB3942"/>
    <w:rsid w:val="00AB504E"/>
    <w:rsid w:val="00AC7DB7"/>
    <w:rsid w:val="00AD6820"/>
    <w:rsid w:val="00AE6427"/>
    <w:rsid w:val="00B12935"/>
    <w:rsid w:val="00B21C07"/>
    <w:rsid w:val="00B52850"/>
    <w:rsid w:val="00B94EA3"/>
    <w:rsid w:val="00BB5B80"/>
    <w:rsid w:val="00BC19D3"/>
    <w:rsid w:val="00BF3428"/>
    <w:rsid w:val="00C74B2E"/>
    <w:rsid w:val="00CA00CA"/>
    <w:rsid w:val="00CD27D5"/>
    <w:rsid w:val="00CD4AD7"/>
    <w:rsid w:val="00CE3170"/>
    <w:rsid w:val="00CE7230"/>
    <w:rsid w:val="00D03C82"/>
    <w:rsid w:val="00D03FA0"/>
    <w:rsid w:val="00D06D89"/>
    <w:rsid w:val="00D100D0"/>
    <w:rsid w:val="00D17A8A"/>
    <w:rsid w:val="00D2150B"/>
    <w:rsid w:val="00D301CC"/>
    <w:rsid w:val="00D44A4C"/>
    <w:rsid w:val="00D547F5"/>
    <w:rsid w:val="00D602D4"/>
    <w:rsid w:val="00D745F2"/>
    <w:rsid w:val="00D763C8"/>
    <w:rsid w:val="00D91D05"/>
    <w:rsid w:val="00D9446D"/>
    <w:rsid w:val="00D94479"/>
    <w:rsid w:val="00DA0DC5"/>
    <w:rsid w:val="00DA599C"/>
    <w:rsid w:val="00DC043E"/>
    <w:rsid w:val="00DC2D1D"/>
    <w:rsid w:val="00DE4673"/>
    <w:rsid w:val="00E063EF"/>
    <w:rsid w:val="00E23AA3"/>
    <w:rsid w:val="00E2654A"/>
    <w:rsid w:val="00E46582"/>
    <w:rsid w:val="00E5597F"/>
    <w:rsid w:val="00E66A3D"/>
    <w:rsid w:val="00E86CD8"/>
    <w:rsid w:val="00EA41E8"/>
    <w:rsid w:val="00EE7D84"/>
    <w:rsid w:val="00EF04DB"/>
    <w:rsid w:val="00EF29DF"/>
    <w:rsid w:val="00EF5DDF"/>
    <w:rsid w:val="00F12AE2"/>
    <w:rsid w:val="00F153CC"/>
    <w:rsid w:val="00F33AC6"/>
    <w:rsid w:val="00F548AD"/>
    <w:rsid w:val="00F61E1D"/>
    <w:rsid w:val="00FA5BDE"/>
    <w:rsid w:val="00FD2B5B"/>
    <w:rsid w:val="00FD33BD"/>
    <w:rsid w:val="00FE3FF7"/>
    <w:rsid w:val="00FE46B4"/>
    <w:rsid w:val="048E69DA"/>
    <w:rsid w:val="10DC0DAC"/>
    <w:rsid w:val="130F2C78"/>
    <w:rsid w:val="1AFC3965"/>
    <w:rsid w:val="1E96D87B"/>
    <w:rsid w:val="1F3038E4"/>
    <w:rsid w:val="21E03F00"/>
    <w:rsid w:val="269F5351"/>
    <w:rsid w:val="2967E2CB"/>
    <w:rsid w:val="2ABA54B2"/>
    <w:rsid w:val="2B199181"/>
    <w:rsid w:val="3714D431"/>
    <w:rsid w:val="37B288E7"/>
    <w:rsid w:val="3CF50C84"/>
    <w:rsid w:val="46772C0F"/>
    <w:rsid w:val="47A05F0B"/>
    <w:rsid w:val="48B5B4B7"/>
    <w:rsid w:val="4A02B4CA"/>
    <w:rsid w:val="4AA6EB81"/>
    <w:rsid w:val="4DCC3DDB"/>
    <w:rsid w:val="50AF931C"/>
    <w:rsid w:val="50C74427"/>
    <w:rsid w:val="56B0E310"/>
    <w:rsid w:val="65BE6A4A"/>
    <w:rsid w:val="6D93F1CB"/>
    <w:rsid w:val="6EE7FDC4"/>
    <w:rsid w:val="74C68092"/>
    <w:rsid w:val="75C29E29"/>
    <w:rsid w:val="7CE96732"/>
    <w:rsid w:val="7F38A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B125"/>
  <w15:chartTrackingRefBased/>
  <w15:docId w15:val="{319F21AC-CB40-4433-99EB-9975E576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9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73295F"/>
    <w:pPr>
      <w:spacing w:after="200" w:line="276" w:lineRule="auto"/>
      <w:ind w:left="720"/>
      <w:contextualSpacing/>
    </w:pPr>
    <w:rPr>
      <w:rFonts w:eastAsia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uiPriority w:val="34"/>
    <w:qFormat/>
    <w:locked/>
    <w:rsid w:val="0073295F"/>
    <w:rPr>
      <w:rFonts w:ascii="Times New Roman" w:eastAsia="Calibri" w:hAnsi="Times New Roman" w:cs="Times New Roman"/>
      <w:kern w:val="0"/>
      <w:lang w:val="en-US"/>
      <w14:ligatures w14:val="none"/>
    </w:rPr>
  </w:style>
  <w:style w:type="paragraph" w:styleId="FootnoteText">
    <w:name w:val="footnote text"/>
    <w:aliases w:val="Footnote"/>
    <w:basedOn w:val="Normal"/>
    <w:link w:val="FootnoteTextChar"/>
    <w:rsid w:val="0073295F"/>
    <w:pPr>
      <w:spacing w:after="120"/>
      <w:ind w:firstLine="540"/>
      <w:jc w:val="both"/>
    </w:pPr>
  </w:style>
  <w:style w:type="character" w:customStyle="1" w:styleId="FootnoteTextChar">
    <w:name w:val="Footnote Text Char"/>
    <w:aliases w:val="Footnote Char"/>
    <w:basedOn w:val="DefaultParagraphFont"/>
    <w:link w:val="FootnoteText"/>
    <w:rsid w:val="0073295F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FootnoteReference">
    <w:name w:val="footnote reference"/>
    <w:aliases w:val="fr"/>
    <w:rsid w:val="0073295F"/>
    <w:rPr>
      <w:rFonts w:cs="Times New Roman"/>
      <w:vertAlign w:val="superscript"/>
    </w:rPr>
  </w:style>
  <w:style w:type="paragraph" w:customStyle="1" w:styleId="WW-Default">
    <w:name w:val="WW-Default"/>
    <w:uiPriority w:val="99"/>
    <w:rsid w:val="0073295F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ar-SA"/>
      <w14:ligatures w14:val="none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Specialioji žyma,Diagrama,hd"/>
    <w:basedOn w:val="Normal"/>
    <w:link w:val="HeaderChar"/>
    <w:uiPriority w:val="99"/>
    <w:unhideWhenUsed/>
    <w:rsid w:val="00AB504E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hd Char"/>
    <w:basedOn w:val="DefaultParagraphFont"/>
    <w:link w:val="Header"/>
    <w:uiPriority w:val="99"/>
    <w:rsid w:val="00AB504E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504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04E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829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294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294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4D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03F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15F6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B15F6"/>
    <w:rPr>
      <w:rFonts w:ascii="Consolas" w:eastAsia="Times New Roman" w:hAnsi="Consolas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ce91fa-ca6e-4f71-ad8c-0d7258e38b56" xsi:nil="true"/>
    <lcf76f155ced4ddcb4097134ff3c332f xmlns="fe5b04a0-8b8e-464e-9743-854890571a5d">
      <Terms xmlns="http://schemas.microsoft.com/office/infopath/2007/PartnerControls"/>
    </lcf76f155ced4ddcb4097134ff3c332f>
    <SharedWithUsers xmlns="34ce91fa-ca6e-4f71-ad8c-0d7258e38b56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0B99AF319CC4F8A9C95E14E785931" ma:contentTypeVersion="14" ma:contentTypeDescription="Create a new document." ma:contentTypeScope="" ma:versionID="58c1426c38e3eeb2aa3dd95c8bc2fc94">
  <xsd:schema xmlns:xsd="http://www.w3.org/2001/XMLSchema" xmlns:xs="http://www.w3.org/2001/XMLSchema" xmlns:p="http://schemas.microsoft.com/office/2006/metadata/properties" xmlns:ns2="fe5b04a0-8b8e-464e-9743-854890571a5d" xmlns:ns3="34ce91fa-ca6e-4f71-ad8c-0d7258e38b56" targetNamespace="http://schemas.microsoft.com/office/2006/metadata/properties" ma:root="true" ma:fieldsID="48e1e804104da6004e6c988630d6c25b" ns2:_="" ns3:_="">
    <xsd:import namespace="fe5b04a0-8b8e-464e-9743-854890571a5d"/>
    <xsd:import namespace="34ce91fa-ca6e-4f71-ad8c-0d7258e38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b04a0-8b8e-464e-9743-854890571a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e91fa-ca6e-4f71-ad8c-0d7258e38b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d48a0b8-1708-4770-9d31-0fe7abfbf0b3}" ma:internalName="TaxCatchAll" ma:showField="CatchAllData" ma:web="34ce91fa-ca6e-4f71-ad8c-0d7258e38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D4D368-9926-4E33-9E1E-431FA4E72240}">
  <ds:schemaRefs>
    <ds:schemaRef ds:uri="http://purl.org/dc/dcmitype/"/>
    <ds:schemaRef ds:uri="fe5b04a0-8b8e-464e-9743-854890571a5d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4ce91fa-ca6e-4f71-ad8c-0d7258e38b56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948D86D-5C57-476A-BAA7-8B90CC970F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24E39-FEFD-4F3F-AAF1-FE657775C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6FA973-1B44-466E-A05C-E217CB105C91}"/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822</Words>
  <Characters>469</Characters>
  <Application>Microsoft Office Word</Application>
  <DocSecurity>0</DocSecurity>
  <Lines>3</Lines>
  <Paragraphs>2</Paragraphs>
  <ScaleCrop>false</ScaleCrop>
  <Company>AB AmberGrid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Rudzianskienė</dc:creator>
  <cp:keywords/>
  <dc:description/>
  <cp:lastModifiedBy>Lina Rudzianskienė</cp:lastModifiedBy>
  <cp:revision>174</cp:revision>
  <dcterms:created xsi:type="dcterms:W3CDTF">2024-08-02T13:14:00Z</dcterms:created>
  <dcterms:modified xsi:type="dcterms:W3CDTF">2025-06-30T19:09:00Z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0x0101007270B99AF319CC4F8A9C95E14E785931</vt:lpwstr>
  </property>
  <property fmtid="{D5CDD505-2E9C-101B-9397-08002B2CF9AE}" pid="3" name="Order">
    <vt:r8>3113100</vt:r8>
  </property>
  <property fmtid="{D5CDD505-2E9C-101B-9397-08002B2CF9AE}" pid="4" name="ComplianceAssetId">
    <vt:lpwstr/>
  </property>
  <property fmtid="{D5CDD505-2E9C-101B-9397-08002B2CF9AE}" pid="5" name="_activity">
    <vt:lpwstr>{"FileActivityType":"6","FileActivityTimeStamp":"2024-08-02T07:34:05.567Z","FileActivityUsersOnPage":[{"DisplayName":"Lina Rudzianskienė","Id":"l.rudzianskiene@ambergrid.lt"}],"FileActivityNavigationId":null}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emplateUrl">
    <vt:lpwstr/>
  </property>
</Properties>
</file>